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F9AD" w14:textId="526B1B3F" w:rsidR="00AE079D" w:rsidRDefault="00F152EC">
      <w:pPr>
        <w:pStyle w:val="Heading1"/>
        <w:spacing w:before="56"/>
        <w:ind w:left="2199"/>
        <w:rPr>
          <w:b w:val="0"/>
          <w:bCs w:val="0"/>
        </w:rPr>
      </w:pPr>
      <w:r>
        <w:rPr>
          <w:spacing w:val="-1"/>
        </w:rPr>
        <w:t>i3CE</w:t>
      </w:r>
      <w:r w:rsidR="00B31E30">
        <w:t xml:space="preserve"> 201</w:t>
      </w:r>
      <w:r>
        <w:t>9</w:t>
      </w:r>
      <w:r w:rsidR="00B31E30">
        <w:t xml:space="preserve"> </w:t>
      </w:r>
      <w:r w:rsidR="00B31E30">
        <w:rPr>
          <w:spacing w:val="-1"/>
        </w:rPr>
        <w:t>Extended</w:t>
      </w:r>
      <w:r w:rsidR="00B31E30">
        <w:t xml:space="preserve"> </w:t>
      </w:r>
      <w:r w:rsidR="00B31E30">
        <w:rPr>
          <w:spacing w:val="-1"/>
        </w:rPr>
        <w:t>Abstract</w:t>
      </w:r>
      <w:r w:rsidR="00B31E30">
        <w:t xml:space="preserve"> </w:t>
      </w:r>
      <w:r w:rsidR="00B31E30">
        <w:rPr>
          <w:spacing w:val="-1"/>
        </w:rPr>
        <w:t>Template</w:t>
      </w:r>
    </w:p>
    <w:p w14:paraId="1B385098" w14:textId="77777777" w:rsidR="00AE079D" w:rsidRDefault="00AE079D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5A789CAD" w14:textId="77777777" w:rsidR="00AE079D" w:rsidRDefault="00B31E30">
      <w:pPr>
        <w:pStyle w:val="BodyText"/>
        <w:ind w:left="2853"/>
        <w:rPr>
          <w:sz w:val="16"/>
          <w:szCs w:val="16"/>
        </w:rPr>
      </w:pPr>
      <w:r>
        <w:rPr>
          <w:spacing w:val="-2"/>
        </w:rPr>
        <w:t>I.</w:t>
      </w:r>
      <w:r>
        <w:t xml:space="preserve"> M. Author</w:t>
      </w:r>
      <w:r>
        <w:rPr>
          <w:position w:val="9"/>
          <w:sz w:val="16"/>
        </w:rPr>
        <w:t>1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and</w:t>
      </w:r>
      <w:r>
        <w:t xml:space="preserve"> C. O. </w:t>
      </w:r>
      <w:r>
        <w:rPr>
          <w:spacing w:val="-1"/>
        </w:rPr>
        <w:t>Author</w:t>
      </w:r>
      <w:r>
        <w:rPr>
          <w:spacing w:val="-1"/>
          <w:position w:val="9"/>
          <w:sz w:val="16"/>
        </w:rPr>
        <w:t>2</w:t>
      </w:r>
    </w:p>
    <w:p w14:paraId="601F814C" w14:textId="77777777" w:rsidR="00AE079D" w:rsidRDefault="00AE079D">
      <w:pPr>
        <w:spacing w:before="8"/>
        <w:rPr>
          <w:rFonts w:ascii="Times New Roman" w:eastAsia="Times New Roman" w:hAnsi="Times New Roman" w:cs="Times New Roman"/>
        </w:rPr>
      </w:pPr>
    </w:p>
    <w:p w14:paraId="33B02264" w14:textId="77777777" w:rsidR="00AE079D" w:rsidRDefault="00B31E30">
      <w:pPr>
        <w:pStyle w:val="BodyText"/>
        <w:ind w:right="263"/>
      </w:pPr>
      <w:r>
        <w:rPr>
          <w:spacing w:val="-1"/>
          <w:position w:val="9"/>
          <w:sz w:val="16"/>
        </w:rPr>
        <w:t>1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Knocks</w:t>
      </w:r>
      <w:r>
        <w:rPr>
          <w:spacing w:val="2"/>
        </w:rPr>
        <w:t xml:space="preserve"> </w:t>
      </w:r>
      <w:r>
        <w:rPr>
          <w:spacing w:val="-1"/>
        </w:rPr>
        <w:t>Laboratory,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 Civil and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Engineering,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t>P.O.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 xml:space="preserve">98765, </w:t>
      </w:r>
      <w:r>
        <w:rPr>
          <w:spacing w:val="-1"/>
        </w:rPr>
        <w:t>City,</w:t>
      </w:r>
      <w:r>
        <w:rPr>
          <w:spacing w:val="2"/>
        </w:rPr>
        <w:t xml:space="preserve"> </w:t>
      </w:r>
      <w:r>
        <w:t xml:space="preserve">ST 99999-1111; PH </w:t>
      </w:r>
      <w:r>
        <w:rPr>
          <w:spacing w:val="-1"/>
        </w:rPr>
        <w:t xml:space="preserve">(666) </w:t>
      </w:r>
      <w:r>
        <w:t>911-</w:t>
      </w:r>
    </w:p>
    <w:p w14:paraId="072431BF" w14:textId="77777777" w:rsidR="00AE079D" w:rsidRDefault="00B31E30">
      <w:pPr>
        <w:pStyle w:val="BodyText"/>
        <w:spacing w:line="268" w:lineRule="exact"/>
        <w:jc w:val="both"/>
      </w:pPr>
      <w:r>
        <w:t xml:space="preserve">1234; </w:t>
      </w:r>
      <w:r>
        <w:rPr>
          <w:spacing w:val="-1"/>
        </w:rPr>
        <w:t>FAX (666)</w:t>
      </w:r>
      <w:r>
        <w:t xml:space="preserve"> 911-1235; email</w:t>
      </w:r>
      <w:hyperlink r:id="rId7">
        <w:r>
          <w:t xml:space="preserve">: </w:t>
        </w:r>
        <w:r>
          <w:rPr>
            <w:spacing w:val="-1"/>
          </w:rPr>
          <w:t>imauthor@esu.edu</w:t>
        </w:r>
      </w:hyperlink>
    </w:p>
    <w:p w14:paraId="12951095" w14:textId="77777777" w:rsidR="00AE079D" w:rsidRDefault="00B31E30">
      <w:pPr>
        <w:pStyle w:val="BodyText"/>
        <w:ind w:right="263"/>
      </w:pPr>
      <w:r>
        <w:rPr>
          <w:spacing w:val="-1"/>
          <w:position w:val="9"/>
          <w:sz w:val="16"/>
        </w:rPr>
        <w:t>2</w:t>
      </w:r>
      <w:r>
        <w:rPr>
          <w:spacing w:val="-1"/>
        </w:rPr>
        <w:t>Everlasting</w:t>
      </w:r>
      <w:r>
        <w:rPr>
          <w:spacing w:val="-3"/>
        </w:rPr>
        <w:t xml:space="preserve"> </w:t>
      </w:r>
      <w:r>
        <w:rPr>
          <w:spacing w:val="-1"/>
        </w:rPr>
        <w:t>Company,</w:t>
      </w:r>
      <w:r>
        <w:rPr>
          <w:spacing w:val="2"/>
        </w:rPr>
        <w:t xml:space="preserve"> </w:t>
      </w:r>
      <w:r>
        <w:rPr>
          <w:spacing w:val="-1"/>
        </w:rPr>
        <w:t>Mail</w:t>
      </w:r>
      <w:r>
        <w:t xml:space="preserve"> Stop </w:t>
      </w:r>
      <w:r>
        <w:rPr>
          <w:spacing w:val="-3"/>
        </w:rPr>
        <w:t>LC</w:t>
      </w:r>
      <w:r>
        <w:t xml:space="preserve"> 444, 2233</w:t>
      </w:r>
      <w:r>
        <w:rPr>
          <w:spacing w:val="2"/>
        </w:rPr>
        <w:t xml:space="preserve"> </w:t>
      </w:r>
      <w:r>
        <w:t xml:space="preserve">West 32nd </w:t>
      </w:r>
      <w:r>
        <w:rPr>
          <w:spacing w:val="-1"/>
        </w:rPr>
        <w:t>Avenue,</w:t>
      </w:r>
      <w:r>
        <w:t xml:space="preserve"> Township, ST</w:t>
      </w:r>
      <w:r>
        <w:rPr>
          <w:spacing w:val="50"/>
        </w:rPr>
        <w:t xml:space="preserve"> </w:t>
      </w:r>
      <w:r>
        <w:t xml:space="preserve">88888; PH </w:t>
      </w:r>
      <w:r>
        <w:rPr>
          <w:spacing w:val="-1"/>
        </w:rPr>
        <w:t xml:space="preserve">(999) </w:t>
      </w:r>
      <w:r>
        <w:t xml:space="preserve">777-6666; </w:t>
      </w:r>
      <w:r>
        <w:rPr>
          <w:spacing w:val="-1"/>
        </w:rPr>
        <w:t>FAX (999)</w:t>
      </w:r>
      <w:r>
        <w:t xml:space="preserve"> 777-6667; </w:t>
      </w:r>
      <w:r>
        <w:rPr>
          <w:spacing w:val="-1"/>
        </w:rPr>
        <w:t>ema</w:t>
      </w:r>
      <w:hyperlink r:id="rId8">
        <w:r>
          <w:rPr>
            <w:spacing w:val="-1"/>
          </w:rPr>
          <w:t>il:</w:t>
        </w:r>
        <w:r>
          <w:t xml:space="preserve"> </w:t>
        </w:r>
        <w:r>
          <w:rPr>
            <w:spacing w:val="-1"/>
          </w:rPr>
          <w:t>co.author@everco.com</w:t>
        </w:r>
      </w:hyperlink>
    </w:p>
    <w:p w14:paraId="7BA9CD56" w14:textId="77777777" w:rsidR="00AE079D" w:rsidRDefault="00AE07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758B3" w14:textId="77777777" w:rsidR="00AE079D" w:rsidRDefault="00B31E30">
      <w:pPr>
        <w:pStyle w:val="BodyText"/>
        <w:jc w:val="both"/>
      </w:pPr>
      <w:r>
        <w:rPr>
          <w:rFonts w:cs="Times New Roman"/>
          <w:b/>
          <w:bCs/>
          <w:spacing w:val="-1"/>
        </w:rPr>
        <w:t xml:space="preserve">Keywords: </w:t>
      </w:r>
      <w:r>
        <w:t>Choose</w:t>
      </w:r>
      <w:r>
        <w:rPr>
          <w:spacing w:val="-1"/>
        </w:rPr>
        <w:t xml:space="preserve"> </w:t>
      </w:r>
      <w:r>
        <w:t xml:space="preserve">3 </w:t>
      </w:r>
      <w:r>
        <w:rPr>
          <w:rFonts w:cs="Times New Roman"/>
        </w:rPr>
        <w:t xml:space="preserve">–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keywords</w:t>
      </w:r>
      <w:r>
        <w:t xml:space="preserve"> that </w:t>
      </w:r>
      <w:r>
        <w:rPr>
          <w:spacing w:val="-1"/>
        </w:rPr>
        <w:t>best</w:t>
      </w:r>
      <w:r>
        <w:t xml:space="preserve"> describe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14:paraId="325299A1" w14:textId="77777777" w:rsidR="00AE079D" w:rsidRDefault="00AE07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DC7DB9" w14:textId="77777777" w:rsidR="00AE079D" w:rsidRDefault="00AE079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6CFD995" w14:textId="1911DFDE" w:rsidR="00AE079D" w:rsidRDefault="00B31E30">
      <w:pPr>
        <w:pStyle w:val="Heading1"/>
        <w:spacing w:line="274" w:lineRule="exact"/>
        <w:jc w:val="both"/>
        <w:rPr>
          <w:b w:val="0"/>
          <w:bCs w:val="0"/>
        </w:rPr>
      </w:pP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ABSTRACT</w:t>
      </w:r>
      <w:r w:rsidR="00F152EC">
        <w:rPr>
          <w:spacing w:val="-1"/>
        </w:rPr>
        <w:t xml:space="preserve"> (choose Poster or Demonstration)</w:t>
      </w:r>
    </w:p>
    <w:p w14:paraId="7D50FD32" w14:textId="77777777" w:rsidR="00F152EC" w:rsidRDefault="00B31E30" w:rsidP="00F152EC">
      <w:pPr>
        <w:pStyle w:val="BodyText"/>
        <w:ind w:right="254"/>
        <w:jc w:val="both"/>
        <w:rPr>
          <w:spacing w:val="-1"/>
        </w:rPr>
      </w:pPr>
      <w:r>
        <w:rPr>
          <w:spacing w:val="-1"/>
        </w:rPr>
        <w:t>Extended</w:t>
      </w:r>
      <w:r>
        <w:rPr>
          <w:spacing w:val="9"/>
        </w:rPr>
        <w:t xml:space="preserve"> </w:t>
      </w:r>
      <w:r>
        <w:rPr>
          <w:spacing w:val="-1"/>
        </w:rPr>
        <w:t>abstracts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poster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demonstration</w:t>
      </w:r>
      <w:r>
        <w:rPr>
          <w:spacing w:val="9"/>
        </w:rPr>
        <w:t xml:space="preserve"> </w:t>
      </w:r>
      <w:r>
        <w:rPr>
          <w:spacing w:val="-1"/>
        </w:rPr>
        <w:t>session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will</w:t>
      </w:r>
      <w:r>
        <w:rPr>
          <w:spacing w:val="7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F152EC">
        <w:rPr>
          <w:spacing w:val="18"/>
        </w:rPr>
        <w:t>i3CE</w:t>
      </w:r>
      <w:r>
        <w:rPr>
          <w:spacing w:val="13"/>
        </w:rPr>
        <w:t xml:space="preserve"> </w:t>
      </w:r>
      <w:r>
        <w:t>201</w:t>
      </w:r>
      <w:r w:rsidR="00F152EC">
        <w:t>9</w:t>
      </w:r>
      <w:r>
        <w:rPr>
          <w:spacing w:val="16"/>
        </w:rPr>
        <w:t xml:space="preserve"> </w:t>
      </w:r>
      <w:r>
        <w:rPr>
          <w:spacing w:val="-1"/>
        </w:rPr>
        <w:t>official</w:t>
      </w:r>
      <w:r>
        <w:rPr>
          <w:spacing w:val="14"/>
        </w:rPr>
        <w:t xml:space="preserve"> </w:t>
      </w:r>
      <w:r>
        <w:t>website</w:t>
      </w:r>
      <w:r>
        <w:rPr>
          <w:spacing w:val="13"/>
        </w:rPr>
        <w:t xml:space="preserve"> </w:t>
      </w:r>
      <w:r>
        <w:rPr>
          <w:spacing w:val="-1"/>
        </w:rPr>
        <w:t>(however,</w:t>
      </w:r>
      <w:r>
        <w:rPr>
          <w:spacing w:val="15"/>
        </w:rPr>
        <w:t xml:space="preserve"> </w:t>
      </w:r>
      <w:r>
        <w:rPr>
          <w:spacing w:val="1"/>
        </w:rP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proceedings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ASCE</w:t>
      </w:r>
      <w:r>
        <w:rPr>
          <w:spacing w:val="6"/>
        </w:rPr>
        <w:t xml:space="preserve"> </w:t>
      </w:r>
      <w:r>
        <w:t>publication</w:t>
      </w:r>
      <w:r>
        <w:rPr>
          <w:spacing w:val="6"/>
        </w:rPr>
        <w:t xml:space="preserve"> </w:t>
      </w:r>
      <w:r>
        <w:rPr>
          <w:spacing w:val="-1"/>
        </w:rPr>
        <w:t>policy).</w:t>
      </w:r>
      <w:r>
        <w:rPr>
          <w:spacing w:val="13"/>
        </w:rPr>
        <w:t xml:space="preserve"> </w:t>
      </w:r>
      <w:r>
        <w:t>Authors</w:t>
      </w:r>
      <w:r>
        <w:rPr>
          <w:spacing w:val="6"/>
        </w:rPr>
        <w:t xml:space="preserve"> </w:t>
      </w:r>
      <w:r>
        <w:t>whose</w:t>
      </w:r>
      <w:r>
        <w:rPr>
          <w:spacing w:val="46"/>
        </w:rPr>
        <w:t xml:space="preserve"> </w:t>
      </w:r>
      <w:r>
        <w:t>submissions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accepted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poster</w:t>
      </w:r>
      <w:r>
        <w:rPr>
          <w:spacing w:val="23"/>
        </w:rPr>
        <w:t xml:space="preserve"> </w:t>
      </w:r>
      <w:r>
        <w:rPr>
          <w:spacing w:val="-1"/>
        </w:rPr>
        <w:t>session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expected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exhibit</w:t>
      </w:r>
      <w:r>
        <w:rPr>
          <w:spacing w:val="24"/>
        </w:rPr>
        <w:t xml:space="preserve"> </w:t>
      </w:r>
      <w:r>
        <w:rPr>
          <w:spacing w:val="-1"/>
        </w:rPr>
        <w:t>their</w:t>
      </w:r>
      <w:r>
        <w:rPr>
          <w:spacing w:val="23"/>
        </w:rPr>
        <w:t xml:space="preserve"> </w:t>
      </w:r>
      <w:r>
        <w:rPr>
          <w:spacing w:val="-1"/>
        </w:rPr>
        <w:t>posters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interact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rPr>
          <w:spacing w:val="-1"/>
        </w:rPr>
        <w:t>workshop</w:t>
      </w:r>
      <w:r>
        <w:rPr>
          <w:spacing w:val="38"/>
        </w:rPr>
        <w:t xml:space="preserve"> </w:t>
      </w:r>
      <w:r>
        <w:t>participants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conversational</w:t>
      </w:r>
      <w:r>
        <w:rPr>
          <w:spacing w:val="39"/>
        </w:rPr>
        <w:t xml:space="preserve"> </w:t>
      </w:r>
      <w:r>
        <w:t>fashion.</w:t>
      </w:r>
      <w:r>
        <w:rPr>
          <w:spacing w:val="38"/>
        </w:rPr>
        <w:t xml:space="preserve"> </w:t>
      </w:r>
      <w:r>
        <w:rPr>
          <w:spacing w:val="-1"/>
        </w:rPr>
        <w:t>Authors</w:t>
      </w:r>
      <w:r>
        <w:rPr>
          <w:spacing w:val="65"/>
        </w:rPr>
        <w:t xml:space="preserve"> </w:t>
      </w:r>
      <w:r>
        <w:t>whose submissions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accepted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demonstration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4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technologies,</w:t>
      </w:r>
      <w:r>
        <w:rPr>
          <w:spacing w:val="4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tools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hardware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rPr>
          <w:spacing w:val="4"/>
        </w:rPr>
        <w:t xml:space="preserve"> </w:t>
      </w:r>
      <w:r>
        <w:t>(sensors,</w:t>
      </w:r>
      <w:r>
        <w:rPr>
          <w:spacing w:val="1"/>
        </w:rPr>
        <w:t xml:space="preserve"> </w:t>
      </w:r>
      <w:r>
        <w:t>etc.)</w:t>
      </w:r>
      <w:r>
        <w:rPr>
          <w:spacing w:val="3"/>
        </w:rPr>
        <w:t xml:space="preserve"> </w:t>
      </w:r>
      <w:r>
        <w:t>during</w:t>
      </w:r>
      <w:r>
        <w:rPr>
          <w:spacing w:val="5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general</w:t>
      </w:r>
      <w:r>
        <w:rPr>
          <w:spacing w:val="17"/>
        </w:rPr>
        <w:t xml:space="preserve"> </w:t>
      </w:r>
      <w:r>
        <w:t>session.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dem</w:t>
      </w:r>
      <w:r>
        <w:t>onstrated</w:t>
      </w:r>
      <w:r>
        <w:rPr>
          <w:spacing w:val="16"/>
        </w:rPr>
        <w:t xml:space="preserve"> </w:t>
      </w:r>
      <w:r>
        <w:rPr>
          <w:spacing w:val="-1"/>
        </w:rPr>
        <w:t>technologies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mature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b/>
        </w:rPr>
        <w:t>NOT</w:t>
      </w:r>
      <w:r>
        <w:rPr>
          <w:b/>
          <w:spacing w:val="53"/>
        </w:rPr>
        <w:t xml:space="preserve"> </w:t>
      </w:r>
      <w:r>
        <w:rPr>
          <w:spacing w:val="-1"/>
        </w:rPr>
        <w:t>early-stage prototypes.</w:t>
      </w:r>
    </w:p>
    <w:p w14:paraId="6C810B69" w14:textId="77777777" w:rsidR="00F152EC" w:rsidRDefault="00F152EC" w:rsidP="00F152EC">
      <w:pPr>
        <w:pStyle w:val="BodyText"/>
        <w:ind w:right="254"/>
        <w:jc w:val="both"/>
        <w:rPr>
          <w:b/>
          <w:spacing w:val="-1"/>
        </w:rPr>
      </w:pPr>
    </w:p>
    <w:p w14:paraId="10C45CD8" w14:textId="052C7A4B" w:rsidR="00AE079D" w:rsidRDefault="00B31E30">
      <w:pPr>
        <w:ind w:left="260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template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preparing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your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abstract.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abstract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pages</w:t>
      </w:r>
      <w:r>
        <w:rPr>
          <w:rFonts w:ascii="Times New Roman"/>
          <w:b/>
          <w:spacing w:val="20"/>
          <w:sz w:val="24"/>
        </w:rPr>
        <w:t xml:space="preserve"> </w:t>
      </w:r>
      <w:r w:rsidR="00B632CC">
        <w:rPr>
          <w:rFonts w:ascii="Times New Roman"/>
          <w:b/>
          <w:spacing w:val="20"/>
          <w:sz w:val="24"/>
        </w:rPr>
        <w:t xml:space="preserve">including references,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more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than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z w:val="24"/>
        </w:rPr>
        <w:t>data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displays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(two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tables,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figures,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18"/>
          <w:sz w:val="24"/>
        </w:rPr>
        <w:t xml:space="preserve"> </w:t>
      </w:r>
      <w:bookmarkStart w:id="0" w:name="_GoBack"/>
      <w:bookmarkEnd w:id="0"/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each).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extended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abstract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original</w:t>
      </w:r>
      <w:r>
        <w:rPr>
          <w:rFonts w:ascii="Times New Roman"/>
          <w:sz w:val="24"/>
        </w:rPr>
        <w:t xml:space="preserve"> work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English.</w:t>
      </w:r>
    </w:p>
    <w:p w14:paraId="582A85BC" w14:textId="77777777" w:rsidR="00AE079D" w:rsidRDefault="00AE07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97122" w14:textId="5EF4AF15" w:rsidR="00AE079D" w:rsidRDefault="00B31E30">
      <w:pPr>
        <w:pStyle w:val="BodyText"/>
        <w:ind w:right="256"/>
        <w:jc w:val="both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</w:t>
      </w:r>
      <w:r>
        <w:rPr>
          <w:spacing w:val="-1"/>
        </w:rPr>
        <w:t>abstract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rPr>
          <w:spacing w:val="-1"/>
        </w:rPr>
        <w:t>abstract.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displays,</w:t>
      </w:r>
      <w:r>
        <w:rPr>
          <w:spacing w:val="59"/>
        </w:rPr>
        <w:t xml:space="preserve"> </w:t>
      </w:r>
      <w:r>
        <w:rPr>
          <w:spacing w:val="-1"/>
        </w:rPr>
        <w:t>literature</w:t>
      </w:r>
      <w:r>
        <w:rPr>
          <w:spacing w:val="10"/>
        </w:rPr>
        <w:t xml:space="preserve"> </w:t>
      </w:r>
      <w:r>
        <w:rPr>
          <w:spacing w:val="-1"/>
        </w:rPr>
        <w:t>citations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rPr>
          <w:spacing w:val="-1"/>
        </w:rPr>
        <w:t>aspects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research.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extended</w:t>
      </w:r>
      <w:r>
        <w:rPr>
          <w:spacing w:val="77"/>
        </w:rPr>
        <w:t xml:space="preserve">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easily</w:t>
      </w:r>
      <w:r>
        <w:rPr>
          <w:spacing w:val="-1"/>
        </w:rPr>
        <w:t xml:space="preserve"> communicate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rPr>
          <w:spacing w:val="-1"/>
        </w:rPr>
        <w:t>ideas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highlighting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80"/>
        </w:rPr>
        <w:t xml:space="preserve"> </w:t>
      </w:r>
      <w:r>
        <w:rPr>
          <w:spacing w:val="-1"/>
        </w:rPr>
        <w:t>purpose,</w:t>
      </w:r>
      <w:r>
        <w:rPr>
          <w:spacing w:val="2"/>
        </w:rPr>
        <w:t xml:space="preserve"> </w:t>
      </w:r>
      <w:r>
        <w:rPr>
          <w:spacing w:val="-1"/>
        </w:rPr>
        <w:t>significance,</w:t>
      </w:r>
      <w:r>
        <w:rPr>
          <w:spacing w:val="5"/>
        </w:rP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t>process,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findings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implications</w:t>
      </w:r>
      <w:r>
        <w:rPr>
          <w:spacing w:val="2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rPr>
          <w:spacing w:val="-1"/>
        </w:rPr>
        <w:t>laying</w:t>
      </w:r>
      <w:r>
        <w:rPr>
          <w:spacing w:val="2"/>
        </w:rPr>
        <w:t xml:space="preserve"> </w:t>
      </w:r>
      <w:r>
        <w:t>out</w:t>
      </w:r>
      <w:r>
        <w:rPr>
          <w:spacing w:val="77"/>
        </w:rPr>
        <w:t xml:space="preserve"> </w:t>
      </w:r>
      <w:r>
        <w:rPr>
          <w:spacing w:val="-1"/>
        </w:rPr>
        <w:t>all</w:t>
      </w:r>
      <w:r>
        <w:t xml:space="preserve"> the </w:t>
      </w:r>
      <w:r>
        <w:rPr>
          <w:spacing w:val="-1"/>
        </w:rPr>
        <w:t>specifics.</w:t>
      </w:r>
    </w:p>
    <w:p w14:paraId="6BEDAB0B" w14:textId="17C7ACD9" w:rsidR="00241937" w:rsidRDefault="00241937">
      <w:pPr>
        <w:pStyle w:val="BodyText"/>
        <w:ind w:right="256"/>
        <w:jc w:val="both"/>
      </w:pPr>
    </w:p>
    <w:p w14:paraId="1EF35A32" w14:textId="77777777" w:rsidR="00241937" w:rsidRPr="00F152EC" w:rsidRDefault="00241937" w:rsidP="00241937">
      <w:pPr>
        <w:pStyle w:val="BodyText"/>
        <w:ind w:right="254"/>
        <w:jc w:val="both"/>
      </w:pPr>
      <w:r>
        <w:rPr>
          <w:b/>
          <w:spacing w:val="-1"/>
        </w:rPr>
        <w:t>Review</w:t>
      </w:r>
      <w:r>
        <w:rPr>
          <w:b/>
        </w:rPr>
        <w:t xml:space="preserve"> the list</w:t>
      </w:r>
      <w:r>
        <w:rPr>
          <w:b/>
          <w:spacing w:val="4"/>
        </w:rPr>
        <w:t xml:space="preserve"> </w:t>
      </w:r>
      <w:r>
        <w:rPr>
          <w:b/>
        </w:rPr>
        <w:t>of technical</w:t>
      </w:r>
      <w:r>
        <w:rPr>
          <w:b/>
          <w:spacing w:val="4"/>
        </w:rPr>
        <w:t xml:space="preserve"> </w:t>
      </w:r>
      <w:r>
        <w:rPr>
          <w:b/>
          <w:spacing w:val="-1"/>
        </w:rPr>
        <w:t>interests</w:t>
      </w:r>
      <w:r>
        <w:rPr>
          <w:b/>
          <w:spacing w:val="4"/>
        </w:rPr>
        <w:t xml:space="preserve"> </w:t>
      </w:r>
      <w:r>
        <w:rPr>
          <w:b/>
        </w:rPr>
        <w:t xml:space="preserve">and </w:t>
      </w:r>
      <w:r>
        <w:rPr>
          <w:b/>
          <w:spacing w:val="-1"/>
        </w:rPr>
        <w:t>application</w:t>
      </w:r>
      <w:r>
        <w:rPr>
          <w:b/>
          <w:spacing w:val="5"/>
        </w:rPr>
        <w:t xml:space="preserve"> </w:t>
      </w:r>
      <w:r>
        <w:rPr>
          <w:b/>
          <w:spacing w:val="-1"/>
        </w:rPr>
        <w:t>contexts</w:t>
      </w:r>
      <w:r>
        <w:rPr>
          <w:b/>
        </w:rPr>
        <w:t xml:space="preserve"> on</w:t>
      </w:r>
      <w:r>
        <w:rPr>
          <w:b/>
          <w:spacing w:val="5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conference website:</w:t>
      </w:r>
      <w:r>
        <w:rPr>
          <w:b/>
        </w:rPr>
        <w:t xml:space="preserve"> </w:t>
      </w:r>
      <w:hyperlink r:id="rId9" w:history="1">
        <w:r w:rsidRPr="00250C08">
          <w:rPr>
            <w:rStyle w:val="Hyperlink"/>
            <w:b/>
            <w:spacing w:val="-1"/>
          </w:rPr>
          <w:t>http://i3ce2019.ce.gatech.edu/info_for_authors.html</w:t>
        </w:r>
      </w:hyperlink>
    </w:p>
    <w:p w14:paraId="78D7EF7A" w14:textId="77777777" w:rsidR="00241937" w:rsidRPr="00241937" w:rsidRDefault="00241937" w:rsidP="00241937">
      <w:pPr>
        <w:ind w:left="980" w:right="258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37">
        <w:rPr>
          <w:rFonts w:ascii="Times New Roman" w:eastAsia="Times New Roman" w:hAnsi="Times New Roman" w:cs="Times New Roman"/>
          <w:b/>
          <w:sz w:val="24"/>
          <w:szCs w:val="24"/>
        </w:rPr>
        <w:t>Choose technical area and application contexts which best describe your work:</w:t>
      </w:r>
    </w:p>
    <w:p w14:paraId="0F0B07D2" w14:textId="77777777" w:rsidR="00241937" w:rsidRDefault="00241937" w:rsidP="00241937">
      <w:pPr>
        <w:ind w:left="980" w:right="2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24DD7" w14:textId="420784E7" w:rsidR="00241937" w:rsidRPr="00F152EC" w:rsidRDefault="00241937" w:rsidP="00241937">
      <w:pPr>
        <w:widowControl/>
        <w:ind w:left="26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</w:pPr>
      <w:r w:rsidRPr="00F152E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  <w:t>Technical Areas</w:t>
      </w:r>
      <w:r w:rsidRPr="0024193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  <w:t>:</w:t>
      </w:r>
    </w:p>
    <w:p w14:paraId="6CF4156C" w14:textId="77777777" w:rsidR="00241937" w:rsidRPr="00F152EC" w:rsidRDefault="00241937" w:rsidP="00241937">
      <w:pPr>
        <w:widowControl/>
        <w:ind w:left="26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</w:pPr>
    </w:p>
    <w:p w14:paraId="6AE6D408" w14:textId="4791DE3C" w:rsidR="00241937" w:rsidRPr="00F152EC" w:rsidRDefault="00241937" w:rsidP="00241937">
      <w:pPr>
        <w:widowControl/>
        <w:ind w:left="26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</w:pPr>
      <w:r w:rsidRPr="00F152EC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  <w:t>Application Contexts</w:t>
      </w:r>
      <w:r w:rsidRPr="0024193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ko-KR"/>
        </w:rPr>
        <w:t>:</w:t>
      </w:r>
    </w:p>
    <w:p w14:paraId="623ED161" w14:textId="77777777" w:rsidR="00241937" w:rsidRPr="00241937" w:rsidRDefault="00241937">
      <w:pPr>
        <w:pStyle w:val="BodyText"/>
        <w:ind w:right="256"/>
        <w:jc w:val="both"/>
        <w:rPr>
          <w:rFonts w:cs="Times New Roman"/>
        </w:rPr>
      </w:pPr>
    </w:p>
    <w:p w14:paraId="6C561E82" w14:textId="77777777" w:rsidR="00AE079D" w:rsidRPr="00241937" w:rsidRDefault="00AE07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DD567D" w14:textId="77777777" w:rsidR="00AE079D" w:rsidRPr="00241937" w:rsidRDefault="00B31E30">
      <w:pPr>
        <w:pStyle w:val="Heading1"/>
        <w:jc w:val="both"/>
        <w:rPr>
          <w:rFonts w:cs="Times New Roman"/>
          <w:b w:val="0"/>
          <w:bCs w:val="0"/>
        </w:rPr>
      </w:pPr>
      <w:r w:rsidRPr="00241937">
        <w:rPr>
          <w:rFonts w:cs="Times New Roman"/>
          <w:spacing w:val="-1"/>
        </w:rPr>
        <w:t>REFERENCES</w:t>
      </w:r>
    </w:p>
    <w:p w14:paraId="4C4BDD97" w14:textId="77777777" w:rsidR="00AE079D" w:rsidRDefault="00AE079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580BE14" w14:textId="77777777" w:rsidR="00AE079D" w:rsidRDefault="00B31E30">
      <w:pPr>
        <w:pStyle w:val="BodyText"/>
        <w:ind w:left="980" w:right="258" w:hanging="720"/>
      </w:pPr>
      <w:r>
        <w:rPr>
          <w:rFonts w:cs="Times New Roman"/>
          <w:spacing w:val="-1"/>
        </w:rPr>
        <w:t>Burka,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L.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(1993).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hypertext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history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multi</w:t>
      </w:r>
      <w:r>
        <w:t>-</w:t>
      </w:r>
      <w:r>
        <w:rPr>
          <w:rFonts w:cs="Times New Roman"/>
        </w:rPr>
        <w:t>user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dimensions.”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i/>
        </w:rPr>
        <w:t>MUD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history</w:t>
      </w:r>
      <w:r>
        <w:t xml:space="preserve">,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http://www.ccs.neu.edu/home/lpb/mud-history.html</w:t>
        </w:r>
      </w:hyperlink>
      <w:r>
        <w:rPr>
          <w:spacing w:val="-1"/>
        </w:rPr>
        <w:t>&gt; (Dec.</w:t>
      </w:r>
      <w:r>
        <w:t xml:space="preserve"> 5, 1994).</w:t>
      </w:r>
    </w:p>
    <w:p w14:paraId="0708BF0A" w14:textId="77777777" w:rsidR="00AE079D" w:rsidRDefault="00AE079D">
      <w:pPr>
        <w:sectPr w:rsidR="00AE079D">
          <w:footerReference w:type="default" r:id="rId11"/>
          <w:type w:val="continuous"/>
          <w:pgSz w:w="12240" w:h="15840"/>
          <w:pgMar w:top="1380" w:right="1720" w:bottom="920" w:left="1720" w:header="720" w:footer="723" w:gutter="0"/>
          <w:pgNumType w:start="1"/>
          <w:cols w:space="720"/>
        </w:sectPr>
      </w:pPr>
    </w:p>
    <w:p w14:paraId="759597D4" w14:textId="77777777" w:rsidR="00AE079D" w:rsidRDefault="00B31E30">
      <w:pPr>
        <w:spacing w:before="52"/>
        <w:ind w:left="980" w:right="2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Fisher,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W.,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Struik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1"/>
          <w:sz w:val="24"/>
        </w:rPr>
        <w:t>J.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H.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(1974)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Guide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design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criteria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bolted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riveted</w:t>
      </w:r>
      <w:r>
        <w:rPr>
          <w:rFonts w:ascii="Times New Roman"/>
          <w:i/>
          <w:sz w:val="24"/>
        </w:rPr>
        <w:t xml:space="preserve"> joints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1"/>
          <w:sz w:val="24"/>
        </w:rPr>
        <w:t>Wiley,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New </w:t>
      </w:r>
      <w:r>
        <w:rPr>
          <w:rFonts w:ascii="Times New Roman"/>
          <w:spacing w:val="-1"/>
          <w:sz w:val="24"/>
        </w:rPr>
        <w:t>York.</w:t>
      </w:r>
    </w:p>
    <w:p w14:paraId="06EE9EDF" w14:textId="77777777" w:rsidR="00AE079D" w:rsidRDefault="00B31E30">
      <w:pPr>
        <w:ind w:left="980" w:right="25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Conference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Building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(ICBO).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(1997).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Uniform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building</w:t>
      </w:r>
      <w:r>
        <w:rPr>
          <w:rFonts w:ascii="Times New Roman"/>
          <w:i/>
          <w:spacing w:val="6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code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Whittier, </w:t>
      </w:r>
      <w:r>
        <w:rPr>
          <w:rFonts w:ascii="Times New Roman"/>
          <w:spacing w:val="-1"/>
          <w:sz w:val="24"/>
        </w:rPr>
        <w:t>Calif.</w:t>
      </w:r>
    </w:p>
    <w:p w14:paraId="0B51986C" w14:textId="77777777" w:rsidR="00AE079D" w:rsidRDefault="00B31E30">
      <w:pPr>
        <w:ind w:left="980" w:right="25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Kurtz,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(1991).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“Section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Transformation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graphics.”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mathematics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engineers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scientists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McGraw-Hill,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7.1-7.42.</w:t>
      </w:r>
    </w:p>
    <w:p w14:paraId="54511EAE" w14:textId="77777777" w:rsidR="00AE079D" w:rsidRDefault="00B31E30">
      <w:pPr>
        <w:pStyle w:val="BodyText"/>
        <w:ind w:left="980" w:right="259" w:hanging="720"/>
        <w:jc w:val="both"/>
      </w:pPr>
      <w:r>
        <w:rPr>
          <w:rFonts w:cs="Times New Roman"/>
          <w:spacing w:val="-1"/>
        </w:rPr>
        <w:t>Mossberg,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W.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(1993).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“Word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isn’t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perfect</w:t>
      </w:r>
      <w:r>
        <w:rPr>
          <w:spacing w:val="26"/>
        </w:rPr>
        <w:t xml:space="preserve"> </w:t>
      </w:r>
      <w:r>
        <w:t>but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rPr>
          <w:spacing w:val="-1"/>
        </w:rPr>
        <w:t>WordPerfect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too</w:t>
      </w:r>
      <w:r>
        <w:rPr>
          <w:spacing w:val="28"/>
        </w:rPr>
        <w:t xml:space="preserve"> </w:t>
      </w:r>
      <w:r>
        <w:t>much</w:t>
      </w:r>
      <w:r>
        <w:rPr>
          <w:spacing w:val="25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words.”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  <w:spacing w:val="-1"/>
        </w:rPr>
        <w:t>Wall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Street</w:t>
      </w:r>
      <w:r>
        <w:rPr>
          <w:rFonts w:cs="Times New Roman"/>
          <w:i/>
        </w:rPr>
        <w:t xml:space="preserve"> J.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Dec.</w:t>
      </w:r>
      <w:r>
        <w:t xml:space="preserve"> 2, </w:t>
      </w:r>
      <w:r>
        <w:rPr>
          <w:spacing w:val="-1"/>
        </w:rPr>
        <w:t>B1</w:t>
      </w:r>
    </w:p>
    <w:p w14:paraId="4712E2EF" w14:textId="61E64E0B" w:rsidR="00AE079D" w:rsidRDefault="00B31E30">
      <w:pPr>
        <w:ind w:left="980" w:right="258" w:hanging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Pennoni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(1992).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“Visioning: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engineering.”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Profl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Engrg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Educ.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Pract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ASCE,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118(3),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221-233.</w:t>
      </w:r>
    </w:p>
    <w:p w14:paraId="21554E6A" w14:textId="65E4294B" w:rsidR="00F152EC" w:rsidRDefault="00F152EC">
      <w:pPr>
        <w:ind w:left="980" w:right="2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0FF74" w14:textId="102503D9" w:rsidR="00241937" w:rsidRDefault="00241937">
      <w:pPr>
        <w:ind w:left="980" w:right="2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554D" w14:textId="6F025106" w:rsidR="00241937" w:rsidRDefault="00241937">
      <w:pPr>
        <w:ind w:left="980" w:right="2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82708" w14:textId="77777777" w:rsidR="00F152EC" w:rsidRDefault="00F152EC">
      <w:pPr>
        <w:ind w:left="980" w:right="2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52EC">
      <w:pgSz w:w="12240" w:h="15840"/>
      <w:pgMar w:top="1380" w:right="1720" w:bottom="920" w:left="172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B2BF" w14:textId="77777777" w:rsidR="00B31E30" w:rsidRDefault="00B31E30">
      <w:r>
        <w:separator/>
      </w:r>
    </w:p>
  </w:endnote>
  <w:endnote w:type="continuationSeparator" w:id="0">
    <w:p w14:paraId="51978255" w14:textId="77777777" w:rsidR="00B31E30" w:rsidRDefault="00B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6ED1" w14:textId="77777777" w:rsidR="00AE079D" w:rsidRDefault="00B31E30">
    <w:pPr>
      <w:spacing w:line="14" w:lineRule="auto"/>
      <w:rPr>
        <w:sz w:val="20"/>
        <w:szCs w:val="20"/>
      </w:rPr>
    </w:pPr>
    <w:r>
      <w:pict w14:anchorId="02C20B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44.85pt;width:9.55pt;height:12pt;z-index:-251658752;mso-position-horizontal-relative:page;mso-position-vertical-relative:page" filled="f" stroked="f">
          <v:textbox inset="0,0,0,0">
            <w:txbxContent>
              <w:p w14:paraId="694F9ED7" w14:textId="77777777" w:rsidR="00AE079D" w:rsidRDefault="00B31E30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5155" w14:textId="77777777" w:rsidR="00B31E30" w:rsidRDefault="00B31E30">
      <w:r>
        <w:separator/>
      </w:r>
    </w:p>
  </w:footnote>
  <w:footnote w:type="continuationSeparator" w:id="0">
    <w:p w14:paraId="17042597" w14:textId="77777777" w:rsidR="00B31E30" w:rsidRDefault="00B3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066AD"/>
    <w:multiLevelType w:val="hybridMultilevel"/>
    <w:tmpl w:val="B5B8F110"/>
    <w:lvl w:ilvl="0" w:tplc="7B226EB0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sz w:val="24"/>
        <w:szCs w:val="24"/>
      </w:rPr>
    </w:lvl>
    <w:lvl w:ilvl="1" w:tplc="D43C911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05018A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1D8061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8C230A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8FD08C7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E602280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7" w:tplc="CD0A923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AFD4E63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tDAwMzE3sDSwsDBT0lEKTi0uzszPAykwrAUAJUn3fCwAAAA="/>
  </w:docVars>
  <w:rsids>
    <w:rsidRoot w:val="00AE079D"/>
    <w:rsid w:val="00241937"/>
    <w:rsid w:val="00AE079D"/>
    <w:rsid w:val="00B31E30"/>
    <w:rsid w:val="00B632CC"/>
    <w:rsid w:val="00F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CF63EE"/>
  <w15:docId w15:val="{912DEBB8-CFF2-4572-AB43-A32469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1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author@ever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author@e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cs.neu.edu/home/lpb/mud-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3ce2019.ce.gatech.edu/info_for_auth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manwoo</dc:creator>
  <cp:lastModifiedBy>Cho, Yong Kwon</cp:lastModifiedBy>
  <cp:revision>3</cp:revision>
  <dcterms:created xsi:type="dcterms:W3CDTF">2018-11-12T12:40:00Z</dcterms:created>
  <dcterms:modified xsi:type="dcterms:W3CDTF">2018-11-12T18:00:00Z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LastSaved">
    <vt:filetime>2018-11-12T00:00:00Z</vt:filetime>
  </property>
</Properties>
</file>